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0B" w:rsidRDefault="0020320B">
      <w:bookmarkStart w:id="0" w:name="_GoBack"/>
      <w:bookmarkEnd w:id="0"/>
      <w:r w:rsidRPr="0020320B">
        <w:rPr>
          <w:b/>
        </w:rPr>
        <w:t>Study Guide for Midterm</w:t>
      </w:r>
      <w:r>
        <w:br/>
        <w:t>Tragedy and Catharsis</w:t>
      </w:r>
    </w:p>
    <w:p w:rsidR="0020320B" w:rsidRDefault="0020320B" w:rsidP="0020320B">
      <w:pPr>
        <w:pStyle w:val="ListParagraph"/>
        <w:numPr>
          <w:ilvl w:val="0"/>
          <w:numId w:val="1"/>
        </w:numPr>
      </w:pPr>
      <w:r w:rsidRPr="0020320B">
        <w:rPr>
          <w:b/>
        </w:rPr>
        <w:t>Short Definition</w:t>
      </w:r>
      <w:r>
        <w:t xml:space="preserve"> (30 </w:t>
      </w:r>
      <w:proofErr w:type="spellStart"/>
      <w:r>
        <w:t>pts</w:t>
      </w:r>
      <w:proofErr w:type="spellEnd"/>
      <w:r>
        <w:t xml:space="preserve">). For each term, please give a definition and explanation of the concept (2 </w:t>
      </w:r>
      <w:proofErr w:type="spellStart"/>
      <w:r>
        <w:t>pts</w:t>
      </w:r>
      <w:proofErr w:type="spellEnd"/>
      <w:r>
        <w:t xml:space="preserve">) and then show how it is relevant in one of the texts we have studied (4 </w:t>
      </w:r>
      <w:proofErr w:type="spellStart"/>
      <w:r>
        <w:t>pts</w:t>
      </w:r>
      <w:proofErr w:type="spellEnd"/>
      <w:r>
        <w:t>).</w:t>
      </w:r>
    </w:p>
    <w:p w:rsidR="0020320B" w:rsidRDefault="0020320B" w:rsidP="0020320B">
      <w:pPr>
        <w:pStyle w:val="ListParagraph"/>
        <w:numPr>
          <w:ilvl w:val="0"/>
          <w:numId w:val="2"/>
        </w:numPr>
      </w:pPr>
      <w:r>
        <w:t xml:space="preserve">Festival of </w:t>
      </w:r>
      <w:proofErr w:type="spellStart"/>
      <w:r>
        <w:t>Dionysos</w:t>
      </w:r>
      <w:proofErr w:type="spellEnd"/>
    </w:p>
    <w:p w:rsidR="0020320B" w:rsidRDefault="0020320B" w:rsidP="0020320B">
      <w:pPr>
        <w:pStyle w:val="ListParagraph"/>
        <w:numPr>
          <w:ilvl w:val="0"/>
          <w:numId w:val="2"/>
        </w:numPr>
      </w:pPr>
      <w:r>
        <w:t xml:space="preserve">Politics and the City </w:t>
      </w:r>
      <w:proofErr w:type="spellStart"/>
      <w:r>
        <w:t>Dionysia</w:t>
      </w:r>
      <w:proofErr w:type="spellEnd"/>
    </w:p>
    <w:p w:rsidR="00E65990" w:rsidRDefault="0020320B" w:rsidP="00E65990">
      <w:pPr>
        <w:pStyle w:val="ListParagraph"/>
        <w:numPr>
          <w:ilvl w:val="0"/>
          <w:numId w:val="2"/>
        </w:numPr>
      </w:pPr>
      <w:r>
        <w:t>Supplication</w:t>
      </w:r>
    </w:p>
    <w:p w:rsidR="0020320B" w:rsidRDefault="0020320B" w:rsidP="0020320B">
      <w:pPr>
        <w:pStyle w:val="ListParagraph"/>
        <w:numPr>
          <w:ilvl w:val="0"/>
          <w:numId w:val="2"/>
        </w:numPr>
      </w:pPr>
      <w:r>
        <w:t>Orchestra</w:t>
      </w:r>
    </w:p>
    <w:p w:rsidR="0020320B" w:rsidRPr="0020320B" w:rsidRDefault="00E65990" w:rsidP="0020320B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a</w:t>
      </w:r>
      <w:r w:rsidR="0020320B" w:rsidRPr="0020320B">
        <w:rPr>
          <w:i/>
        </w:rPr>
        <w:t>idos</w:t>
      </w:r>
      <w:proofErr w:type="spellEnd"/>
    </w:p>
    <w:p w:rsidR="0020320B" w:rsidRDefault="00E65990" w:rsidP="0020320B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s</w:t>
      </w:r>
      <w:r w:rsidR="0020320B" w:rsidRPr="0020320B">
        <w:rPr>
          <w:i/>
        </w:rPr>
        <w:t>ophrosyne</w:t>
      </w:r>
      <w:proofErr w:type="spellEnd"/>
    </w:p>
    <w:p w:rsidR="00E65990" w:rsidRDefault="00E65990" w:rsidP="0020320B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miasma</w:t>
      </w:r>
    </w:p>
    <w:p w:rsidR="004B1DA0" w:rsidRDefault="00E65990" w:rsidP="0020320B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v</w:t>
      </w:r>
      <w:r w:rsidR="004B1DA0">
        <w:rPr>
          <w:i/>
        </w:rPr>
        <w:t>raisemblance</w:t>
      </w:r>
      <w:proofErr w:type="spellEnd"/>
    </w:p>
    <w:p w:rsidR="004B1DA0" w:rsidRDefault="00E65990" w:rsidP="0020320B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b</w:t>
      </w:r>
      <w:r w:rsidR="004B1DA0">
        <w:rPr>
          <w:i/>
        </w:rPr>
        <w:t>iens</w:t>
      </w:r>
      <w:r w:rsidR="004B1DA0">
        <w:rPr>
          <w:rFonts w:cstheme="minorHAnsi"/>
          <w:i/>
        </w:rPr>
        <w:t>é</w:t>
      </w:r>
      <w:r w:rsidR="004B1DA0">
        <w:rPr>
          <w:i/>
        </w:rPr>
        <w:t>ance</w:t>
      </w:r>
      <w:proofErr w:type="spellEnd"/>
    </w:p>
    <w:p w:rsidR="004B1DA0" w:rsidRPr="004B1DA0" w:rsidRDefault="004B1DA0" w:rsidP="0020320B">
      <w:pPr>
        <w:pStyle w:val="ListParagraph"/>
        <w:numPr>
          <w:ilvl w:val="0"/>
          <w:numId w:val="2"/>
        </w:numPr>
      </w:pPr>
      <w:r w:rsidRPr="004B1DA0">
        <w:t>Unities of time, place, and action</w:t>
      </w:r>
    </w:p>
    <w:p w:rsidR="0020320B" w:rsidRDefault="00E65990" w:rsidP="0020320B">
      <w:pPr>
        <w:pStyle w:val="ListParagraph"/>
        <w:numPr>
          <w:ilvl w:val="0"/>
          <w:numId w:val="2"/>
        </w:numPr>
      </w:pPr>
      <w:proofErr w:type="spellStart"/>
      <w:r>
        <w:t>a</w:t>
      </w:r>
      <w:r w:rsidR="0020320B">
        <w:t>ulos</w:t>
      </w:r>
      <w:proofErr w:type="spellEnd"/>
    </w:p>
    <w:p w:rsidR="0020320B" w:rsidRDefault="00E65990" w:rsidP="0020320B">
      <w:pPr>
        <w:pStyle w:val="ListParagraph"/>
        <w:numPr>
          <w:ilvl w:val="0"/>
          <w:numId w:val="2"/>
        </w:numPr>
        <w:rPr>
          <w:i/>
        </w:rPr>
      </w:pPr>
      <w:proofErr w:type="spellStart"/>
      <w:r>
        <w:rPr>
          <w:i/>
        </w:rPr>
        <w:t>k</w:t>
      </w:r>
      <w:r w:rsidR="0020320B" w:rsidRPr="004B1DA0">
        <w:rPr>
          <w:i/>
        </w:rPr>
        <w:t>ommos</w:t>
      </w:r>
      <w:proofErr w:type="spellEnd"/>
    </w:p>
    <w:p w:rsidR="00EF6BC5" w:rsidRDefault="00EF6BC5" w:rsidP="00EF6BC5">
      <w:pPr>
        <w:pStyle w:val="ListParagraph"/>
      </w:pPr>
    </w:p>
    <w:p w:rsidR="00EF6BC5" w:rsidRDefault="0007503B" w:rsidP="00EF6BC5">
      <w:pPr>
        <w:pStyle w:val="ListParagraph"/>
        <w:numPr>
          <w:ilvl w:val="0"/>
          <w:numId w:val="1"/>
        </w:numPr>
      </w:pPr>
      <w:r w:rsidRPr="00EF6BC5">
        <w:rPr>
          <w:b/>
        </w:rPr>
        <w:t>Close Reading of two passages</w:t>
      </w:r>
      <w:r>
        <w:t xml:space="preserve"> </w:t>
      </w:r>
      <w:r w:rsidR="00EF6BC5">
        <w:t xml:space="preserve">(30 </w:t>
      </w:r>
      <w:proofErr w:type="spellStart"/>
      <w:r w:rsidR="00EF6BC5">
        <w:t>pts</w:t>
      </w:r>
      <w:proofErr w:type="spellEnd"/>
      <w:r w:rsidR="00EF6BC5">
        <w:t xml:space="preserve">). </w:t>
      </w:r>
      <w:r>
        <w:t xml:space="preserve">Choose one set of passages and compare how the later author has transformed the scene.  What has been changed (e.g. characters, imagery, themes, staging) </w:t>
      </w:r>
      <w:r w:rsidR="003767D4">
        <w:t xml:space="preserve">how has the context changed, </w:t>
      </w:r>
      <w:r>
        <w:t>and what is the effect o</w:t>
      </w:r>
      <w:r w:rsidR="003767D4">
        <w:t>n the audience of these changes?</w:t>
      </w:r>
    </w:p>
    <w:p w:rsidR="003767D4" w:rsidRDefault="003767D4" w:rsidP="00EF6BC5">
      <w:pPr>
        <w:pStyle w:val="ListParagraph"/>
        <w:numPr>
          <w:ilvl w:val="0"/>
          <w:numId w:val="4"/>
        </w:numPr>
      </w:pPr>
      <w:r>
        <w:t>Phaedra uttering the cause of her affliction (</w:t>
      </w:r>
      <w:r w:rsidRPr="00EF6BC5">
        <w:rPr>
          <w:i/>
        </w:rPr>
        <w:t>Hippolytus</w:t>
      </w:r>
      <w:r w:rsidR="00B67CF0">
        <w:t>,</w:t>
      </w:r>
      <w:r>
        <w:t xml:space="preserve"> </w:t>
      </w:r>
      <w:r w:rsidR="00B67CF0">
        <w:t>episode 1, 190-385</w:t>
      </w:r>
      <w:r>
        <w:t xml:space="preserve"> </w:t>
      </w:r>
      <w:r w:rsidR="00B67CF0">
        <w:t xml:space="preserve">and </w:t>
      </w:r>
      <w:proofErr w:type="spellStart"/>
      <w:r w:rsidR="00B67CF0" w:rsidRPr="00EF6BC5">
        <w:rPr>
          <w:i/>
        </w:rPr>
        <w:t>Ph</w:t>
      </w:r>
      <w:r w:rsidR="004B1DA0" w:rsidRPr="00EF6BC5">
        <w:rPr>
          <w:rFonts w:cstheme="minorHAnsi"/>
          <w:i/>
        </w:rPr>
        <w:t>è</w:t>
      </w:r>
      <w:r w:rsidR="00B67CF0" w:rsidRPr="00EF6BC5">
        <w:rPr>
          <w:i/>
        </w:rPr>
        <w:t>dre</w:t>
      </w:r>
      <w:proofErr w:type="spellEnd"/>
      <w:r w:rsidR="00B67CF0">
        <w:t>, Act 1, scene 3, pp. 7-15).</w:t>
      </w:r>
    </w:p>
    <w:p w:rsidR="00B67CF0" w:rsidRDefault="004F4C4C" w:rsidP="00B67CF0">
      <w:pPr>
        <w:pStyle w:val="ListParagraph"/>
        <w:numPr>
          <w:ilvl w:val="0"/>
          <w:numId w:val="4"/>
        </w:numPr>
      </w:pPr>
      <w:r>
        <w:t>Tiresias prophes</w:t>
      </w:r>
      <w:r w:rsidR="00B67CF0">
        <w:t>ying</w:t>
      </w:r>
      <w:r>
        <w:t xml:space="preserve"> to Oedipus (</w:t>
      </w:r>
      <w:r w:rsidRPr="004B1DA0">
        <w:rPr>
          <w:i/>
        </w:rPr>
        <w:t>Oedipus</w:t>
      </w:r>
      <w:r>
        <w:t xml:space="preserve">, episode 2, 284-462 and </w:t>
      </w:r>
      <w:r w:rsidRPr="004B1DA0">
        <w:rPr>
          <w:i/>
        </w:rPr>
        <w:t>The Darker Face of the Earth</w:t>
      </w:r>
      <w:r>
        <w:t>, Act 2, scene 4, pp. 106-113).</w:t>
      </w:r>
    </w:p>
    <w:p w:rsidR="004B1DA0" w:rsidRDefault="00EF6BC5" w:rsidP="00B67CF0">
      <w:pPr>
        <w:pStyle w:val="ListParagraph"/>
        <w:numPr>
          <w:ilvl w:val="0"/>
          <w:numId w:val="4"/>
        </w:numPr>
      </w:pPr>
      <w:r>
        <w:t xml:space="preserve">The final scenes in Oedipus </w:t>
      </w:r>
      <w:proofErr w:type="spellStart"/>
      <w:r>
        <w:t>Tyrannus</w:t>
      </w:r>
      <w:proofErr w:type="spellEnd"/>
      <w:r>
        <w:t xml:space="preserve"> and Darker Face of the Earth</w:t>
      </w:r>
      <w:r w:rsidR="004B1DA0">
        <w:t xml:space="preserve"> (Oedipus, </w:t>
      </w:r>
      <w:r>
        <w:t>5</w:t>
      </w:r>
      <w:r w:rsidRPr="00EF6BC5">
        <w:rPr>
          <w:vertAlign w:val="superscript"/>
        </w:rPr>
        <w:t>th</w:t>
      </w:r>
      <w:r>
        <w:t xml:space="preserve"> episode, 1222-1530 and Darker Face of the Earth Act 2, scene 8, pp. 142-50).</w:t>
      </w:r>
    </w:p>
    <w:p w:rsidR="00EF6BC5" w:rsidRDefault="00EF6BC5" w:rsidP="00EF6BC5">
      <w:pPr>
        <w:pStyle w:val="ListParagraph"/>
      </w:pPr>
    </w:p>
    <w:p w:rsidR="004F4C4C" w:rsidRDefault="004F4C4C" w:rsidP="004F4C4C">
      <w:pPr>
        <w:pStyle w:val="ListParagraph"/>
        <w:numPr>
          <w:ilvl w:val="0"/>
          <w:numId w:val="1"/>
        </w:numPr>
      </w:pPr>
      <w:r w:rsidRPr="00EF6BC5">
        <w:rPr>
          <w:b/>
        </w:rPr>
        <w:t>Essay</w:t>
      </w:r>
      <w:r w:rsidR="00EF6BC5">
        <w:t xml:space="preserve"> (40 </w:t>
      </w:r>
      <w:proofErr w:type="spellStart"/>
      <w:r w:rsidR="00EF6BC5">
        <w:t>pts</w:t>
      </w:r>
      <w:proofErr w:type="spellEnd"/>
      <w:r w:rsidR="00EF6BC5">
        <w:t xml:space="preserve">). </w:t>
      </w:r>
      <w:r>
        <w:t>Choose one question and develop a well-argued essay that includes an introduction, specific examples from the works, and a conclusion.</w:t>
      </w:r>
    </w:p>
    <w:p w:rsidR="004F4C4C" w:rsidRDefault="004F4C4C" w:rsidP="004F4C4C">
      <w:pPr>
        <w:pStyle w:val="ListParagraph"/>
        <w:numPr>
          <w:ilvl w:val="0"/>
          <w:numId w:val="5"/>
        </w:numPr>
      </w:pPr>
      <w:r>
        <w:t xml:space="preserve">Tragedy and the polis: The historical and political context of Euripides’ </w:t>
      </w:r>
      <w:r w:rsidRPr="00DB7570">
        <w:rPr>
          <w:i/>
        </w:rPr>
        <w:t>Iphigenia at Aulis</w:t>
      </w:r>
      <w:r>
        <w:t xml:space="preserve"> (pan-Hellenism and the end of the Peloponnesian War), </w:t>
      </w:r>
      <w:proofErr w:type="spellStart"/>
      <w:r>
        <w:t>Cacoyannis</w:t>
      </w:r>
      <w:proofErr w:type="spellEnd"/>
      <w:r>
        <w:t xml:space="preserve">’ </w:t>
      </w:r>
      <w:r w:rsidRPr="00DB7570">
        <w:rPr>
          <w:i/>
        </w:rPr>
        <w:t>Iphigenia</w:t>
      </w:r>
      <w:r>
        <w:t xml:space="preserve"> (the Military junta in Greece 1967-74), and Lumley’s </w:t>
      </w:r>
      <w:r w:rsidRPr="00DB7570">
        <w:rPr>
          <w:i/>
        </w:rPr>
        <w:t>Iphigenia</w:t>
      </w:r>
      <w:r>
        <w:t xml:space="preserve"> (the conflict between the Catholic Church and the Church of England and the role of her father Henry </w:t>
      </w:r>
      <w:proofErr w:type="spellStart"/>
      <w:r>
        <w:t>Fitzalan</w:t>
      </w:r>
      <w:proofErr w:type="spellEnd"/>
      <w:r>
        <w:t xml:space="preserve"> as Lord Chamberlain to Henry VIII and Edward VI and Lord High Steward to Mary I</w:t>
      </w:r>
      <w:r w:rsidR="004B1DA0">
        <w:t>) affects each work.  Explore how the character of Agamemnon is developed in each, what are his motives, his constraints, interaction with his brother Menelaus.</w:t>
      </w:r>
    </w:p>
    <w:p w:rsidR="004B1DA0" w:rsidRDefault="004B1DA0" w:rsidP="004F4C4C">
      <w:pPr>
        <w:pStyle w:val="ListParagraph"/>
        <w:numPr>
          <w:ilvl w:val="0"/>
          <w:numId w:val="5"/>
        </w:numPr>
      </w:pPr>
      <w:r>
        <w:t xml:space="preserve">Tragic Space and performance: How does the physical layout of the theater of </w:t>
      </w:r>
      <w:proofErr w:type="spellStart"/>
      <w:r>
        <w:t>Dionysos</w:t>
      </w:r>
      <w:proofErr w:type="spellEnd"/>
      <w:r w:rsidR="00DB7570">
        <w:t xml:space="preserve"> in Athens and the Hotel de Bourgogne reflect the social values of each culture?  What specific values (about the gods, ethics, politics, language, and staging) do we see in Euripides’ </w:t>
      </w:r>
      <w:r w:rsidR="00DB7570" w:rsidRPr="00DB7570">
        <w:rPr>
          <w:i/>
        </w:rPr>
        <w:t>Hippolytus</w:t>
      </w:r>
      <w:r w:rsidR="00DB7570">
        <w:t xml:space="preserve"> and Racine’s </w:t>
      </w:r>
      <w:proofErr w:type="spellStart"/>
      <w:r w:rsidR="00DB7570" w:rsidRPr="00DB7570">
        <w:rPr>
          <w:i/>
        </w:rPr>
        <w:t>Ph</w:t>
      </w:r>
      <w:r w:rsidR="00DB7570" w:rsidRPr="00DB7570">
        <w:rPr>
          <w:rFonts w:cstheme="minorHAnsi"/>
          <w:i/>
        </w:rPr>
        <w:t>è</w:t>
      </w:r>
      <w:r w:rsidR="00DB7570" w:rsidRPr="00DB7570">
        <w:rPr>
          <w:i/>
        </w:rPr>
        <w:t>dre</w:t>
      </w:r>
      <w:proofErr w:type="spellEnd"/>
      <w:r w:rsidR="00DB7570">
        <w:t>?  Please give examples of each value from the two plays.</w:t>
      </w:r>
    </w:p>
    <w:p w:rsidR="00DB7570" w:rsidRDefault="00DB7570" w:rsidP="004F4C4C">
      <w:pPr>
        <w:pStyle w:val="ListParagraph"/>
        <w:numPr>
          <w:ilvl w:val="0"/>
          <w:numId w:val="5"/>
        </w:numPr>
      </w:pPr>
      <w:r>
        <w:lastRenderedPageBreak/>
        <w:t xml:space="preserve">Music, dance, and the chorus. Claude </w:t>
      </w:r>
      <w:proofErr w:type="spellStart"/>
      <w:r>
        <w:t>Calame</w:t>
      </w:r>
      <w:proofErr w:type="spellEnd"/>
      <w:r>
        <w:t xml:space="preserve"> argues that the chorus is </w:t>
      </w:r>
      <w:proofErr w:type="gramStart"/>
      <w:r>
        <w:t>neither the ideal spectator or</w:t>
      </w:r>
      <w:proofErr w:type="gramEnd"/>
      <w:r>
        <w:t xml:space="preserve"> the mouthpiece of the poet.  Rather, the first person speaker represents multiple voices, including the emotive voice, the </w:t>
      </w:r>
      <w:proofErr w:type="spellStart"/>
      <w:r>
        <w:t>performative</w:t>
      </w:r>
      <w:proofErr w:type="spellEnd"/>
      <w:r>
        <w:t xml:space="preserve"> voice, and the hermeneutic voice. How does the chorus function in the </w:t>
      </w:r>
      <w:r w:rsidRPr="00DB7570">
        <w:rPr>
          <w:i/>
        </w:rPr>
        <w:t xml:space="preserve">Oedipus </w:t>
      </w:r>
      <w:proofErr w:type="spellStart"/>
      <w:r w:rsidRPr="00DB7570">
        <w:rPr>
          <w:i/>
        </w:rPr>
        <w:t>Tyrannus</w:t>
      </w:r>
      <w:proofErr w:type="spellEnd"/>
      <w:r>
        <w:t xml:space="preserve"> and how do Martha Graham and Rita Dove use music, dance, and the chorus in their works to create a richer experience for the audience?  Another way to examine this question: what would be lost if the chorus were removed from each of these works?</w:t>
      </w:r>
    </w:p>
    <w:p w:rsidR="00B67CF0" w:rsidRDefault="00B67CF0" w:rsidP="00B67CF0">
      <w:pPr>
        <w:pStyle w:val="ListParagraph"/>
      </w:pPr>
    </w:p>
    <w:sectPr w:rsidR="00B67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21C"/>
    <w:multiLevelType w:val="hybridMultilevel"/>
    <w:tmpl w:val="C23E69C8"/>
    <w:lvl w:ilvl="0" w:tplc="9DF4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957A1"/>
    <w:multiLevelType w:val="hybridMultilevel"/>
    <w:tmpl w:val="9CB8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7219"/>
    <w:multiLevelType w:val="hybridMultilevel"/>
    <w:tmpl w:val="94867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81D68"/>
    <w:multiLevelType w:val="hybridMultilevel"/>
    <w:tmpl w:val="B4D24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65FC"/>
    <w:multiLevelType w:val="hybridMultilevel"/>
    <w:tmpl w:val="140420E6"/>
    <w:lvl w:ilvl="0" w:tplc="9C0C29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B"/>
    <w:rsid w:val="0007503B"/>
    <w:rsid w:val="0020320B"/>
    <w:rsid w:val="003767D4"/>
    <w:rsid w:val="004B1DA0"/>
    <w:rsid w:val="004F4C4C"/>
    <w:rsid w:val="00AF67D5"/>
    <w:rsid w:val="00B67CF0"/>
    <w:rsid w:val="00DB7570"/>
    <w:rsid w:val="00E65990"/>
    <w:rsid w:val="00EF125B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College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Gruber-Miller</dc:creator>
  <cp:lastModifiedBy>John Gruber-Miller</cp:lastModifiedBy>
  <cp:revision>2</cp:revision>
  <dcterms:created xsi:type="dcterms:W3CDTF">2013-04-29T22:14:00Z</dcterms:created>
  <dcterms:modified xsi:type="dcterms:W3CDTF">2013-04-29T22:14:00Z</dcterms:modified>
</cp:coreProperties>
</file>